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F5" w:rsidRDefault="00BA5C88" w:rsidP="004D587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4D5875">
        <w:rPr>
          <w:rFonts w:ascii="Times New Roman" w:hAnsi="Times New Roman" w:cs="Times New Roman"/>
          <w:i/>
          <w:sz w:val="20"/>
        </w:rPr>
        <w:t>Andrew Roberts</w:t>
      </w:r>
    </w:p>
    <w:p w:rsidR="00177AC0" w:rsidRDefault="00177AC0" w:rsidP="004D5875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177AC0">
        <w:rPr>
          <w:rFonts w:ascii="Times New Roman" w:hAnsi="Times New Roman" w:cs="Times New Roman"/>
          <w:sz w:val="20"/>
        </w:rPr>
        <w:t>andrew@ChristiansMeetHere.org</w:t>
      </w:r>
    </w:p>
    <w:p w:rsidR="00177AC0" w:rsidRPr="0034445B" w:rsidRDefault="00177AC0" w:rsidP="0034445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AC0">
        <w:rPr>
          <w:rFonts w:ascii="Times New Roman" w:hAnsi="Times New Roman" w:cs="Times New Roman"/>
          <w:b/>
          <w:sz w:val="24"/>
        </w:rPr>
        <w:t>Series: Do You See A Disciple In The Mirror?</w:t>
      </w:r>
    </w:p>
    <w:p w:rsidR="00BA5C88" w:rsidRPr="004D5875" w:rsidRDefault="00BA5C88" w:rsidP="004D5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5875">
        <w:rPr>
          <w:rFonts w:ascii="Times New Roman" w:hAnsi="Times New Roman" w:cs="Times New Roman"/>
          <w:b/>
          <w:sz w:val="32"/>
        </w:rPr>
        <w:t xml:space="preserve">Why Do We </w:t>
      </w:r>
      <w:r w:rsidR="00177AC0">
        <w:rPr>
          <w:rFonts w:ascii="Times New Roman" w:hAnsi="Times New Roman" w:cs="Times New Roman"/>
          <w:b/>
          <w:sz w:val="32"/>
        </w:rPr>
        <w:t>Honor God</w:t>
      </w:r>
      <w:r w:rsidRPr="004D5875">
        <w:rPr>
          <w:rFonts w:ascii="Times New Roman" w:hAnsi="Times New Roman" w:cs="Times New Roman"/>
          <w:b/>
          <w:sz w:val="32"/>
        </w:rPr>
        <w:t xml:space="preserve"> In A </w:t>
      </w:r>
      <w:r w:rsidR="00177AC0">
        <w:rPr>
          <w:rFonts w:ascii="Times New Roman" w:hAnsi="Times New Roman" w:cs="Times New Roman"/>
          <w:b/>
          <w:sz w:val="32"/>
        </w:rPr>
        <w:t>Broken</w:t>
      </w:r>
      <w:r w:rsidRPr="004D5875">
        <w:rPr>
          <w:rFonts w:ascii="Times New Roman" w:hAnsi="Times New Roman" w:cs="Times New Roman"/>
          <w:b/>
          <w:sz w:val="32"/>
        </w:rPr>
        <w:t xml:space="preserve"> World?</w:t>
      </w:r>
    </w:p>
    <w:p w:rsidR="00BA5C88" w:rsidRPr="004D5875" w:rsidRDefault="00BA5C88" w:rsidP="004D5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5875">
        <w:rPr>
          <w:rFonts w:ascii="Times New Roman" w:hAnsi="Times New Roman" w:cs="Times New Roman"/>
          <w:b/>
          <w:sz w:val="32"/>
        </w:rPr>
        <w:t>(James 5:13)</w:t>
      </w:r>
    </w:p>
    <w:p w:rsidR="00E75916" w:rsidRDefault="00E75916" w:rsidP="004D58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3896" w:rsidRPr="0013284C" w:rsidRDefault="008C3896" w:rsidP="004D58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The Bible tells us that “the world is passing away, and the lus</w:t>
      </w:r>
      <w:r w:rsidR="0034445B">
        <w:rPr>
          <w:rFonts w:ascii="Times New Roman" w:hAnsi="Times New Roman" w:cs="Times New Roman"/>
          <w:sz w:val="24"/>
        </w:rPr>
        <w:t>ts of it” and sometimes it feels</w:t>
      </w:r>
      <w:r w:rsidRPr="0013284C">
        <w:rPr>
          <w:rFonts w:ascii="Times New Roman" w:hAnsi="Times New Roman" w:cs="Times New Roman"/>
          <w:sz w:val="24"/>
        </w:rPr>
        <w:t xml:space="preserve"> like we are watching </w:t>
      </w:r>
      <w:r w:rsidR="00177AC0">
        <w:rPr>
          <w:rFonts w:ascii="Times New Roman" w:hAnsi="Times New Roman" w:cs="Times New Roman"/>
          <w:sz w:val="24"/>
        </w:rPr>
        <w:t>it happen</w:t>
      </w:r>
      <w:r w:rsidR="0034445B">
        <w:rPr>
          <w:rFonts w:ascii="Times New Roman" w:hAnsi="Times New Roman" w:cs="Times New Roman"/>
          <w:sz w:val="24"/>
        </w:rPr>
        <w:t xml:space="preserve"> in real time.</w:t>
      </w:r>
      <w:r w:rsidRPr="0013284C">
        <w:rPr>
          <w:rFonts w:ascii="Times New Roman" w:hAnsi="Times New Roman" w:cs="Times New Roman"/>
          <w:sz w:val="24"/>
        </w:rPr>
        <w:t xml:space="preserve"> It’s a </w:t>
      </w:r>
      <w:r w:rsidR="00177AC0">
        <w:rPr>
          <w:rFonts w:ascii="Times New Roman" w:hAnsi="Times New Roman" w:cs="Times New Roman"/>
          <w:sz w:val="24"/>
        </w:rPr>
        <w:t>broken</w:t>
      </w:r>
      <w:r w:rsidRPr="0013284C">
        <w:rPr>
          <w:rFonts w:ascii="Times New Roman" w:hAnsi="Times New Roman" w:cs="Times New Roman"/>
          <w:sz w:val="24"/>
        </w:rPr>
        <w:t xml:space="preserve"> world</w:t>
      </w:r>
      <w:r w:rsidR="00E75916">
        <w:rPr>
          <w:rFonts w:ascii="Times New Roman" w:hAnsi="Times New Roman" w:cs="Times New Roman"/>
          <w:sz w:val="24"/>
        </w:rPr>
        <w:t xml:space="preserve">. </w:t>
      </w:r>
      <w:r w:rsidRPr="0013284C">
        <w:rPr>
          <w:rFonts w:ascii="Times New Roman" w:hAnsi="Times New Roman" w:cs="Times New Roman"/>
          <w:sz w:val="24"/>
        </w:rPr>
        <w:t xml:space="preserve">Yet, when people come into the church, they are going to hear </w:t>
      </w:r>
      <w:r w:rsidR="00177AC0">
        <w:rPr>
          <w:rFonts w:ascii="Times New Roman" w:hAnsi="Times New Roman" w:cs="Times New Roman"/>
          <w:sz w:val="24"/>
        </w:rPr>
        <w:t xml:space="preserve">joyful praises </w:t>
      </w:r>
      <w:r w:rsidR="00E75916">
        <w:rPr>
          <w:rFonts w:ascii="Times New Roman" w:hAnsi="Times New Roman" w:cs="Times New Roman"/>
          <w:sz w:val="24"/>
        </w:rPr>
        <w:t>and be asked to sing</w:t>
      </w:r>
      <w:r w:rsidRPr="0013284C">
        <w:rPr>
          <w:rFonts w:ascii="Times New Roman" w:hAnsi="Times New Roman" w:cs="Times New Roman"/>
          <w:sz w:val="24"/>
        </w:rPr>
        <w:t xml:space="preserve"> </w:t>
      </w:r>
      <w:r w:rsidR="00177AC0">
        <w:rPr>
          <w:rFonts w:ascii="Times New Roman" w:hAnsi="Times New Roman" w:cs="Times New Roman"/>
          <w:sz w:val="24"/>
        </w:rPr>
        <w:t>along</w:t>
      </w:r>
      <w:r w:rsidRPr="0013284C">
        <w:rPr>
          <w:rFonts w:ascii="Times New Roman" w:hAnsi="Times New Roman" w:cs="Times New Roman"/>
          <w:sz w:val="24"/>
        </w:rPr>
        <w:t xml:space="preserve">. </w:t>
      </w:r>
      <w:r w:rsidR="00E75916">
        <w:rPr>
          <w:rFonts w:ascii="Times New Roman" w:hAnsi="Times New Roman" w:cs="Times New Roman"/>
          <w:sz w:val="24"/>
        </w:rPr>
        <w:t>How can we do that? Why is this so?</w:t>
      </w:r>
    </w:p>
    <w:p w:rsidR="00EA6DAC" w:rsidRPr="0013284C" w:rsidRDefault="00EA6DAC" w:rsidP="004D58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5C88" w:rsidRPr="0013284C" w:rsidRDefault="00BA5C88" w:rsidP="004210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3284C">
        <w:rPr>
          <w:rFonts w:ascii="Times New Roman" w:hAnsi="Times New Roman" w:cs="Times New Roman"/>
          <w:b/>
          <w:sz w:val="24"/>
        </w:rPr>
        <w:t xml:space="preserve">We Do Not Deny Suffering and Wickedness in the </w:t>
      </w:r>
      <w:r w:rsidR="008A0E43">
        <w:rPr>
          <w:rFonts w:ascii="Times New Roman" w:hAnsi="Times New Roman" w:cs="Times New Roman"/>
          <w:b/>
          <w:sz w:val="24"/>
        </w:rPr>
        <w:t>______________________</w:t>
      </w:r>
    </w:p>
    <w:p w:rsidR="00467FF5" w:rsidRPr="00E75916" w:rsidRDefault="00467FF5" w:rsidP="0042103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It is not ignorance, denial or escapism about the world’s problems.</w:t>
      </w:r>
    </w:p>
    <w:p w:rsidR="000C61AA" w:rsidRPr="0013284C" w:rsidRDefault="000C61AA" w:rsidP="0042103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 xml:space="preserve">Observe that God’s people have often </w:t>
      </w:r>
      <w:r w:rsidR="00AF0017">
        <w:rPr>
          <w:rFonts w:ascii="Times New Roman" w:hAnsi="Times New Roman" w:cs="Times New Roman"/>
          <w:sz w:val="24"/>
        </w:rPr>
        <w:t>worshiped</w:t>
      </w:r>
      <w:r w:rsidRPr="0013284C">
        <w:rPr>
          <w:rFonts w:ascii="Times New Roman" w:hAnsi="Times New Roman" w:cs="Times New Roman"/>
          <w:sz w:val="24"/>
        </w:rPr>
        <w:t xml:space="preserve"> Him in “sad” </w:t>
      </w:r>
      <w:r w:rsidR="00532738" w:rsidRPr="0013284C">
        <w:rPr>
          <w:rFonts w:ascii="Times New Roman" w:hAnsi="Times New Roman" w:cs="Times New Roman"/>
          <w:sz w:val="24"/>
        </w:rPr>
        <w:t xml:space="preserve">present </w:t>
      </w:r>
      <w:r w:rsidRPr="0013284C">
        <w:rPr>
          <w:rFonts w:ascii="Times New Roman" w:hAnsi="Times New Roman" w:cs="Times New Roman"/>
          <w:sz w:val="24"/>
        </w:rPr>
        <w:t>circumstances.</w:t>
      </w:r>
    </w:p>
    <w:p w:rsidR="000C61AA" w:rsidRPr="0013284C" w:rsidRDefault="008A0E43" w:rsidP="0042103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0C61AA" w:rsidRPr="0013284C">
        <w:rPr>
          <w:rFonts w:ascii="Times New Roman" w:hAnsi="Times New Roman" w:cs="Times New Roman"/>
          <w:sz w:val="24"/>
        </w:rPr>
        <w:t xml:space="preserve"> was devastated yet worshiped (Job 1:20-22)</w:t>
      </w:r>
      <w:r w:rsidR="00532738" w:rsidRPr="0013284C">
        <w:rPr>
          <w:rFonts w:ascii="Times New Roman" w:hAnsi="Times New Roman" w:cs="Times New Roman"/>
          <w:sz w:val="24"/>
        </w:rPr>
        <w:t>.</w:t>
      </w:r>
    </w:p>
    <w:p w:rsidR="000C61AA" w:rsidRPr="0013284C" w:rsidRDefault="00532738" w:rsidP="0042103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 xml:space="preserve">King </w:t>
      </w:r>
      <w:r w:rsidR="008A0E43">
        <w:rPr>
          <w:rFonts w:ascii="Times New Roman" w:hAnsi="Times New Roman" w:cs="Times New Roman"/>
          <w:sz w:val="24"/>
        </w:rPr>
        <w:t>_____________________</w:t>
      </w:r>
      <w:r w:rsidRPr="0013284C">
        <w:rPr>
          <w:rFonts w:ascii="Times New Roman" w:hAnsi="Times New Roman" w:cs="Times New Roman"/>
          <w:sz w:val="24"/>
        </w:rPr>
        <w:t xml:space="preserve"> &amp; death of a child (2 Sam. 12:15-23).</w:t>
      </w:r>
    </w:p>
    <w:p w:rsidR="00532738" w:rsidRPr="0013284C" w:rsidRDefault="008A0E43" w:rsidP="0042103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King ___________________________</w:t>
      </w:r>
      <w:r w:rsidR="00532738" w:rsidRPr="0013284C">
        <w:rPr>
          <w:rFonts w:ascii="Times New Roman" w:hAnsi="Times New Roman" w:cs="Times New Roman"/>
          <w:sz w:val="24"/>
        </w:rPr>
        <w:t xml:space="preserve"> &amp; stress of war (2 Chron. 20:12, 18-22).</w:t>
      </w:r>
    </w:p>
    <w:p w:rsidR="00532738" w:rsidRPr="0013284C" w:rsidRDefault="008A0E43" w:rsidP="0042103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532738" w:rsidRPr="0013284C">
        <w:rPr>
          <w:rFonts w:ascii="Times New Roman" w:hAnsi="Times New Roman" w:cs="Times New Roman"/>
          <w:sz w:val="24"/>
        </w:rPr>
        <w:t>&amp; Silas suffered physical persecution (Acts 16:22-25).</w:t>
      </w:r>
    </w:p>
    <w:p w:rsidR="00532738" w:rsidRPr="0013284C" w:rsidRDefault="008A0E43" w:rsidP="0042103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532738" w:rsidRPr="0013284C">
        <w:rPr>
          <w:rFonts w:ascii="Times New Roman" w:hAnsi="Times New Roman" w:cs="Times New Roman"/>
          <w:sz w:val="24"/>
        </w:rPr>
        <w:t xml:space="preserve"> sang in the midst of sorrow (Mark 14:26; cf. Ps. 113-118; Ps. 34:8).</w:t>
      </w:r>
    </w:p>
    <w:p w:rsidR="00532738" w:rsidRPr="0013284C" w:rsidRDefault="00AF0017" w:rsidP="0042103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Worship</w:t>
      </w:r>
      <w:r w:rsidR="00532738" w:rsidRPr="0013284C">
        <w:rPr>
          <w:rFonts w:ascii="Times New Roman" w:hAnsi="Times New Roman" w:cs="Times New Roman"/>
          <w:sz w:val="24"/>
        </w:rPr>
        <w:t xml:space="preserve"> is not </w:t>
      </w:r>
      <w:r w:rsidR="008A0E43">
        <w:rPr>
          <w:rFonts w:ascii="Times New Roman" w:hAnsi="Times New Roman" w:cs="Times New Roman"/>
          <w:sz w:val="24"/>
        </w:rPr>
        <w:t>___________________</w:t>
      </w:r>
      <w:r w:rsidR="00532738" w:rsidRPr="0013284C">
        <w:rPr>
          <w:rFonts w:ascii="Times New Roman" w:hAnsi="Times New Roman" w:cs="Times New Roman"/>
          <w:sz w:val="24"/>
        </w:rPr>
        <w:t xml:space="preserve"> the world but </w:t>
      </w:r>
      <w:r w:rsidR="008A0E43">
        <w:rPr>
          <w:rFonts w:ascii="Times New Roman" w:hAnsi="Times New Roman" w:cs="Times New Roman"/>
          <w:sz w:val="24"/>
        </w:rPr>
        <w:t>_____________________</w:t>
      </w:r>
      <w:r w:rsidR="00532738" w:rsidRPr="0013284C">
        <w:rPr>
          <w:rFonts w:ascii="Times New Roman" w:hAnsi="Times New Roman" w:cs="Times New Roman"/>
          <w:sz w:val="24"/>
        </w:rPr>
        <w:t xml:space="preserve"> God.</w:t>
      </w:r>
    </w:p>
    <w:p w:rsidR="00532738" w:rsidRPr="0013284C" w:rsidRDefault="00532738" w:rsidP="004210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BA5C88" w:rsidRPr="0013284C" w:rsidRDefault="00BA5C88" w:rsidP="004210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3284C">
        <w:rPr>
          <w:rFonts w:ascii="Times New Roman" w:hAnsi="Times New Roman" w:cs="Times New Roman"/>
          <w:b/>
          <w:sz w:val="24"/>
        </w:rPr>
        <w:t xml:space="preserve">We </w:t>
      </w:r>
      <w:r w:rsidR="0034445B">
        <w:rPr>
          <w:rFonts w:ascii="Times New Roman" w:hAnsi="Times New Roman" w:cs="Times New Roman"/>
          <w:b/>
          <w:sz w:val="24"/>
        </w:rPr>
        <w:t>Honor God</w:t>
      </w:r>
      <w:r w:rsidRPr="0013284C">
        <w:rPr>
          <w:rFonts w:ascii="Times New Roman" w:hAnsi="Times New Roman" w:cs="Times New Roman"/>
          <w:b/>
          <w:sz w:val="24"/>
        </w:rPr>
        <w:t xml:space="preserve"> with </w:t>
      </w:r>
      <w:r w:rsidR="008A0E43">
        <w:rPr>
          <w:rFonts w:ascii="Times New Roman" w:hAnsi="Times New Roman" w:cs="Times New Roman"/>
          <w:b/>
          <w:sz w:val="24"/>
        </w:rPr>
        <w:t>___________________</w:t>
      </w:r>
      <w:r w:rsidRPr="0013284C">
        <w:rPr>
          <w:rFonts w:ascii="Times New Roman" w:hAnsi="Times New Roman" w:cs="Times New Roman"/>
          <w:b/>
          <w:sz w:val="24"/>
        </w:rPr>
        <w:t xml:space="preserve"> For God’s Blessings in the </w:t>
      </w:r>
      <w:r w:rsidR="0034445B">
        <w:rPr>
          <w:rFonts w:ascii="Times New Roman" w:hAnsi="Times New Roman" w:cs="Times New Roman"/>
          <w:b/>
          <w:sz w:val="24"/>
        </w:rPr>
        <w:t>___________</w:t>
      </w:r>
      <w:r w:rsidR="008A0E43">
        <w:rPr>
          <w:rFonts w:ascii="Times New Roman" w:hAnsi="Times New Roman" w:cs="Times New Roman"/>
          <w:b/>
          <w:sz w:val="24"/>
        </w:rPr>
        <w:t>_______</w:t>
      </w:r>
    </w:p>
    <w:p w:rsidR="00CB2ED1" w:rsidRPr="0013284C" w:rsidRDefault="00CB2ED1" w:rsidP="004210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Thank God</w:t>
      </w:r>
      <w:r w:rsidR="004C2594" w:rsidRPr="0013284C">
        <w:rPr>
          <w:rFonts w:ascii="Times New Roman" w:hAnsi="Times New Roman" w:cs="Times New Roman"/>
          <w:sz w:val="24"/>
        </w:rPr>
        <w:t>,</w:t>
      </w:r>
      <w:r w:rsidRPr="0013284C">
        <w:rPr>
          <w:rFonts w:ascii="Times New Roman" w:hAnsi="Times New Roman" w:cs="Times New Roman"/>
          <w:sz w:val="24"/>
        </w:rPr>
        <w:t xml:space="preserve"> He has provided for us in </w:t>
      </w:r>
      <w:r w:rsidR="004C2594" w:rsidRPr="0013284C">
        <w:rPr>
          <w:rFonts w:ascii="Times New Roman" w:hAnsi="Times New Roman" w:cs="Times New Roman"/>
          <w:sz w:val="24"/>
        </w:rPr>
        <w:t>the</w:t>
      </w:r>
      <w:r w:rsidRPr="0013284C">
        <w:rPr>
          <w:rFonts w:ascii="Times New Roman" w:hAnsi="Times New Roman" w:cs="Times New Roman"/>
          <w:sz w:val="24"/>
        </w:rPr>
        <w:t xml:space="preserve"> past</w:t>
      </w:r>
      <w:r w:rsidR="00532738" w:rsidRPr="0013284C">
        <w:rPr>
          <w:rFonts w:ascii="Times New Roman" w:hAnsi="Times New Roman" w:cs="Times New Roman"/>
          <w:sz w:val="24"/>
        </w:rPr>
        <w:t xml:space="preserve"> (Col. 3:15-17; Eph. 5:18-19)</w:t>
      </w:r>
      <w:r w:rsidRPr="0013284C">
        <w:rPr>
          <w:rFonts w:ascii="Times New Roman" w:hAnsi="Times New Roman" w:cs="Times New Roman"/>
          <w:sz w:val="24"/>
        </w:rPr>
        <w:t>.</w:t>
      </w:r>
    </w:p>
    <w:p w:rsidR="00CB2ED1" w:rsidRPr="0013284C" w:rsidRDefault="00CB2ED1" w:rsidP="004210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Thank God</w:t>
      </w:r>
      <w:r w:rsidR="004C2594" w:rsidRPr="0013284C">
        <w:rPr>
          <w:rFonts w:ascii="Times New Roman" w:hAnsi="Times New Roman" w:cs="Times New Roman"/>
          <w:sz w:val="24"/>
        </w:rPr>
        <w:t>,</w:t>
      </w:r>
      <w:r w:rsidRPr="0013284C">
        <w:rPr>
          <w:rFonts w:ascii="Times New Roman" w:hAnsi="Times New Roman" w:cs="Times New Roman"/>
          <w:sz w:val="24"/>
        </w:rPr>
        <w:t xml:space="preserve"> He has </w:t>
      </w:r>
      <w:r w:rsidR="008A0E43">
        <w:rPr>
          <w:rFonts w:ascii="Times New Roman" w:hAnsi="Times New Roman" w:cs="Times New Roman"/>
          <w:sz w:val="24"/>
        </w:rPr>
        <w:t>_____________________</w:t>
      </w:r>
      <w:r w:rsidRPr="0013284C">
        <w:rPr>
          <w:rFonts w:ascii="Times New Roman" w:hAnsi="Times New Roman" w:cs="Times New Roman"/>
          <w:sz w:val="24"/>
        </w:rPr>
        <w:t xml:space="preserve"> us in </w:t>
      </w:r>
      <w:r w:rsidR="004C2594" w:rsidRPr="0013284C">
        <w:rPr>
          <w:rFonts w:ascii="Times New Roman" w:hAnsi="Times New Roman" w:cs="Times New Roman"/>
          <w:sz w:val="24"/>
        </w:rPr>
        <w:t>the</w:t>
      </w:r>
      <w:r w:rsidRPr="0013284C">
        <w:rPr>
          <w:rFonts w:ascii="Times New Roman" w:hAnsi="Times New Roman" w:cs="Times New Roman"/>
          <w:sz w:val="24"/>
        </w:rPr>
        <w:t xml:space="preserve"> past</w:t>
      </w:r>
      <w:r w:rsidR="008C1AA7" w:rsidRPr="0013284C">
        <w:rPr>
          <w:rFonts w:ascii="Times New Roman" w:hAnsi="Times New Roman" w:cs="Times New Roman"/>
          <w:sz w:val="24"/>
        </w:rPr>
        <w:t xml:space="preserve"> (Ps. 40:1-3; 32:7)</w:t>
      </w:r>
      <w:r w:rsidRPr="0013284C">
        <w:rPr>
          <w:rFonts w:ascii="Times New Roman" w:hAnsi="Times New Roman" w:cs="Times New Roman"/>
          <w:sz w:val="24"/>
        </w:rPr>
        <w:t>.</w:t>
      </w:r>
    </w:p>
    <w:p w:rsidR="008C1AA7" w:rsidRPr="0013284C" w:rsidRDefault="008C1AA7" w:rsidP="0042103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The song of Moses (Ex. 15:1)</w:t>
      </w:r>
    </w:p>
    <w:p w:rsidR="00B57FF1" w:rsidRPr="0013284C" w:rsidRDefault="00B57FF1" w:rsidP="0042103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The song of Miriam (Ex. 15:20-21)</w:t>
      </w:r>
    </w:p>
    <w:p w:rsidR="008C1AA7" w:rsidRPr="0013284C" w:rsidRDefault="008C1AA7" w:rsidP="0042103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The song of Deborah (Judges 5:1)</w:t>
      </w:r>
    </w:p>
    <w:p w:rsidR="008C1AA7" w:rsidRPr="0013284C" w:rsidRDefault="008C1AA7" w:rsidP="0042103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 xml:space="preserve">The new song for </w:t>
      </w:r>
      <w:r w:rsidR="004C2594" w:rsidRPr="0013284C">
        <w:rPr>
          <w:rFonts w:ascii="Times New Roman" w:hAnsi="Times New Roman" w:cs="Times New Roman"/>
          <w:sz w:val="24"/>
        </w:rPr>
        <w:t>s</w:t>
      </w:r>
      <w:r w:rsidRPr="0013284C">
        <w:rPr>
          <w:rFonts w:ascii="Times New Roman" w:hAnsi="Times New Roman" w:cs="Times New Roman"/>
          <w:sz w:val="24"/>
        </w:rPr>
        <w:t>aints (Rev. 5:9</w:t>
      </w:r>
      <w:r w:rsidR="00B57FF1" w:rsidRPr="0013284C">
        <w:rPr>
          <w:rFonts w:ascii="Times New Roman" w:hAnsi="Times New Roman" w:cs="Times New Roman"/>
          <w:sz w:val="24"/>
        </w:rPr>
        <w:t>; 14:3</w:t>
      </w:r>
      <w:r w:rsidRPr="0013284C">
        <w:rPr>
          <w:rFonts w:ascii="Times New Roman" w:hAnsi="Times New Roman" w:cs="Times New Roman"/>
          <w:sz w:val="24"/>
        </w:rPr>
        <w:t>)</w:t>
      </w:r>
    </w:p>
    <w:p w:rsidR="004D62B3" w:rsidRPr="0013284C" w:rsidRDefault="004D62B3" w:rsidP="004210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 xml:space="preserve">He has given us </w:t>
      </w:r>
      <w:r w:rsidR="008A0E43">
        <w:rPr>
          <w:rFonts w:ascii="Times New Roman" w:hAnsi="Times New Roman" w:cs="Times New Roman"/>
          <w:sz w:val="24"/>
        </w:rPr>
        <w:t>___________</w:t>
      </w:r>
      <w:r w:rsidRPr="0013284C">
        <w:rPr>
          <w:rFonts w:ascii="Times New Roman" w:hAnsi="Times New Roman" w:cs="Times New Roman"/>
          <w:sz w:val="24"/>
        </w:rPr>
        <w:t xml:space="preserve"> and every spiritual blessing in Christ (Rom. 15:5-13; Eph. 1:3).</w:t>
      </w:r>
    </w:p>
    <w:p w:rsidR="00CB2ED1" w:rsidRPr="0013284C" w:rsidRDefault="00CB2ED1" w:rsidP="004210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>Thank God</w:t>
      </w:r>
      <w:r w:rsidR="004C2594" w:rsidRPr="0013284C">
        <w:rPr>
          <w:rFonts w:ascii="Times New Roman" w:hAnsi="Times New Roman" w:cs="Times New Roman"/>
          <w:sz w:val="24"/>
        </w:rPr>
        <w:t>,</w:t>
      </w:r>
      <w:r w:rsidRPr="0013284C">
        <w:rPr>
          <w:rFonts w:ascii="Times New Roman" w:hAnsi="Times New Roman" w:cs="Times New Roman"/>
          <w:sz w:val="24"/>
        </w:rPr>
        <w:t xml:space="preserve"> for hearing our </w:t>
      </w:r>
      <w:r w:rsidR="008A0E43">
        <w:rPr>
          <w:rFonts w:ascii="Times New Roman" w:hAnsi="Times New Roman" w:cs="Times New Roman"/>
          <w:sz w:val="24"/>
        </w:rPr>
        <w:t>______________________</w:t>
      </w:r>
      <w:r w:rsidRPr="0013284C">
        <w:rPr>
          <w:rFonts w:ascii="Times New Roman" w:hAnsi="Times New Roman" w:cs="Times New Roman"/>
          <w:sz w:val="24"/>
        </w:rPr>
        <w:t xml:space="preserve"> in </w:t>
      </w:r>
      <w:r w:rsidR="004C2594" w:rsidRPr="0013284C">
        <w:rPr>
          <w:rFonts w:ascii="Times New Roman" w:hAnsi="Times New Roman" w:cs="Times New Roman"/>
          <w:sz w:val="24"/>
        </w:rPr>
        <w:t>the</w:t>
      </w:r>
      <w:r w:rsidRPr="0013284C">
        <w:rPr>
          <w:rFonts w:ascii="Times New Roman" w:hAnsi="Times New Roman" w:cs="Times New Roman"/>
          <w:sz w:val="24"/>
        </w:rPr>
        <w:t xml:space="preserve"> past</w:t>
      </w:r>
      <w:r w:rsidR="00B57FF1" w:rsidRPr="0013284C">
        <w:rPr>
          <w:rFonts w:ascii="Times New Roman" w:hAnsi="Times New Roman" w:cs="Times New Roman"/>
          <w:sz w:val="24"/>
        </w:rPr>
        <w:t xml:space="preserve"> (Phil. 4:6-7)</w:t>
      </w:r>
      <w:r w:rsidRPr="0013284C">
        <w:rPr>
          <w:rFonts w:ascii="Times New Roman" w:hAnsi="Times New Roman" w:cs="Times New Roman"/>
          <w:sz w:val="24"/>
        </w:rPr>
        <w:t>.</w:t>
      </w:r>
    </w:p>
    <w:p w:rsidR="00CB2ED1" w:rsidRPr="0013284C" w:rsidRDefault="00E75916" w:rsidP="0042103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God,</w:t>
      </w:r>
      <w:r w:rsidR="00CB2ED1" w:rsidRPr="0013284C">
        <w:rPr>
          <w:rFonts w:ascii="Times New Roman" w:hAnsi="Times New Roman" w:cs="Times New Roman"/>
          <w:sz w:val="24"/>
        </w:rPr>
        <w:t xml:space="preserve"> we are not forgotten nor </w:t>
      </w:r>
      <w:r w:rsidR="008A0E43">
        <w:rPr>
          <w:rFonts w:ascii="Times New Roman" w:hAnsi="Times New Roman" w:cs="Times New Roman"/>
          <w:sz w:val="24"/>
        </w:rPr>
        <w:t>_____________________</w:t>
      </w:r>
      <w:r w:rsidR="00B57FF1" w:rsidRPr="0013284C">
        <w:rPr>
          <w:rFonts w:ascii="Times New Roman" w:hAnsi="Times New Roman" w:cs="Times New Roman"/>
          <w:sz w:val="24"/>
        </w:rPr>
        <w:t xml:space="preserve"> (Heb. 13:5-6)</w:t>
      </w:r>
      <w:r w:rsidR="00CB2ED1" w:rsidRPr="0013284C">
        <w:rPr>
          <w:rFonts w:ascii="Times New Roman" w:hAnsi="Times New Roman" w:cs="Times New Roman"/>
          <w:sz w:val="24"/>
        </w:rPr>
        <w:t xml:space="preserve">. </w:t>
      </w:r>
    </w:p>
    <w:p w:rsidR="00532738" w:rsidRPr="0013284C" w:rsidRDefault="00532738" w:rsidP="0042103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A5C88" w:rsidRPr="0013284C" w:rsidRDefault="00BA5C88" w:rsidP="004210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3284C">
        <w:rPr>
          <w:rFonts w:ascii="Times New Roman" w:hAnsi="Times New Roman" w:cs="Times New Roman"/>
          <w:b/>
          <w:sz w:val="24"/>
        </w:rPr>
        <w:t xml:space="preserve">We </w:t>
      </w:r>
      <w:r w:rsidR="0034445B">
        <w:rPr>
          <w:rFonts w:ascii="Times New Roman" w:hAnsi="Times New Roman" w:cs="Times New Roman"/>
          <w:b/>
          <w:sz w:val="24"/>
        </w:rPr>
        <w:t>Honor God in</w:t>
      </w:r>
      <w:r w:rsidRPr="0013284C">
        <w:rPr>
          <w:rFonts w:ascii="Times New Roman" w:hAnsi="Times New Roman" w:cs="Times New Roman"/>
          <w:b/>
          <w:sz w:val="24"/>
        </w:rPr>
        <w:t xml:space="preserve"> </w:t>
      </w:r>
      <w:r w:rsidR="008A0E43">
        <w:rPr>
          <w:rFonts w:ascii="Times New Roman" w:hAnsi="Times New Roman" w:cs="Times New Roman"/>
          <w:b/>
          <w:sz w:val="24"/>
        </w:rPr>
        <w:t>________________</w:t>
      </w:r>
      <w:r w:rsidR="0034445B">
        <w:rPr>
          <w:rFonts w:ascii="Times New Roman" w:hAnsi="Times New Roman" w:cs="Times New Roman"/>
          <w:b/>
          <w:sz w:val="24"/>
        </w:rPr>
        <w:t xml:space="preserve"> for</w:t>
      </w:r>
      <w:r w:rsidRPr="0013284C">
        <w:rPr>
          <w:rFonts w:ascii="Times New Roman" w:hAnsi="Times New Roman" w:cs="Times New Roman"/>
          <w:b/>
          <w:sz w:val="24"/>
        </w:rPr>
        <w:t xml:space="preserve"> God’s Promises </w:t>
      </w:r>
      <w:r w:rsidR="0034445B">
        <w:rPr>
          <w:rFonts w:ascii="Times New Roman" w:hAnsi="Times New Roman" w:cs="Times New Roman"/>
          <w:b/>
          <w:sz w:val="24"/>
        </w:rPr>
        <w:t>about</w:t>
      </w:r>
      <w:r w:rsidRPr="0013284C">
        <w:rPr>
          <w:rFonts w:ascii="Times New Roman" w:hAnsi="Times New Roman" w:cs="Times New Roman"/>
          <w:b/>
          <w:sz w:val="24"/>
        </w:rPr>
        <w:t xml:space="preserve"> the </w:t>
      </w:r>
      <w:r w:rsidR="0034445B">
        <w:rPr>
          <w:rFonts w:ascii="Times New Roman" w:hAnsi="Times New Roman" w:cs="Times New Roman"/>
          <w:b/>
          <w:sz w:val="24"/>
        </w:rPr>
        <w:t>_________________</w:t>
      </w:r>
      <w:r w:rsidR="008A0E43">
        <w:rPr>
          <w:rFonts w:ascii="Times New Roman" w:hAnsi="Times New Roman" w:cs="Times New Roman"/>
          <w:b/>
          <w:sz w:val="24"/>
        </w:rPr>
        <w:t>__</w:t>
      </w:r>
    </w:p>
    <w:p w:rsidR="00CB2ED1" w:rsidRPr="0013284C" w:rsidRDefault="00CB2ED1" w:rsidP="0042103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 xml:space="preserve">The promise of the </w:t>
      </w:r>
      <w:r w:rsidR="008A0E43">
        <w:rPr>
          <w:rFonts w:ascii="Times New Roman" w:hAnsi="Times New Roman" w:cs="Times New Roman"/>
          <w:sz w:val="24"/>
        </w:rPr>
        <w:t>________________  ______________</w:t>
      </w:r>
      <w:r w:rsidR="00E50E72" w:rsidRPr="0013284C">
        <w:rPr>
          <w:rFonts w:ascii="Times New Roman" w:hAnsi="Times New Roman" w:cs="Times New Roman"/>
          <w:sz w:val="24"/>
        </w:rPr>
        <w:t xml:space="preserve"> (Acts 1:11; 1 Thess. 4:16-18).</w:t>
      </w:r>
    </w:p>
    <w:p w:rsidR="00CB2ED1" w:rsidRPr="0013284C" w:rsidRDefault="00CB2ED1" w:rsidP="0042103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 xml:space="preserve">The promise of the end of death – </w:t>
      </w:r>
      <w:r w:rsidR="008A0E43">
        <w:rPr>
          <w:rFonts w:ascii="Times New Roman" w:hAnsi="Times New Roman" w:cs="Times New Roman"/>
          <w:sz w:val="24"/>
        </w:rPr>
        <w:t>_______________________</w:t>
      </w:r>
      <w:r w:rsidR="00E50E72" w:rsidRPr="0013284C">
        <w:rPr>
          <w:rFonts w:ascii="Times New Roman" w:hAnsi="Times New Roman" w:cs="Times New Roman"/>
          <w:sz w:val="24"/>
        </w:rPr>
        <w:t xml:space="preserve"> (1 Cor. 15:25-26, 53-55)</w:t>
      </w:r>
      <w:r w:rsidRPr="0013284C">
        <w:rPr>
          <w:rFonts w:ascii="Times New Roman" w:hAnsi="Times New Roman" w:cs="Times New Roman"/>
          <w:sz w:val="24"/>
        </w:rPr>
        <w:t>.</w:t>
      </w:r>
    </w:p>
    <w:p w:rsidR="00CB2ED1" w:rsidRPr="0013284C" w:rsidRDefault="00CB2ED1" w:rsidP="0042103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3284C">
        <w:rPr>
          <w:rFonts w:ascii="Times New Roman" w:hAnsi="Times New Roman" w:cs="Times New Roman"/>
          <w:sz w:val="24"/>
        </w:rPr>
        <w:t xml:space="preserve">The promise of righteous </w:t>
      </w:r>
      <w:r w:rsidR="008A0E43">
        <w:rPr>
          <w:rFonts w:ascii="Times New Roman" w:hAnsi="Times New Roman" w:cs="Times New Roman"/>
          <w:sz w:val="24"/>
        </w:rPr>
        <w:t>_______________</w:t>
      </w:r>
      <w:r w:rsidRPr="0013284C">
        <w:rPr>
          <w:rFonts w:ascii="Times New Roman" w:hAnsi="Times New Roman" w:cs="Times New Roman"/>
          <w:sz w:val="24"/>
        </w:rPr>
        <w:t xml:space="preserve"> upon the wicked</w:t>
      </w:r>
      <w:r w:rsidR="00E50E72" w:rsidRPr="0013284C">
        <w:rPr>
          <w:rFonts w:ascii="Times New Roman" w:hAnsi="Times New Roman" w:cs="Times New Roman"/>
          <w:sz w:val="24"/>
        </w:rPr>
        <w:t xml:space="preserve"> (Acts 17:31; 2 Thess. 1:6-10).</w:t>
      </w:r>
    </w:p>
    <w:p w:rsidR="0008377E" w:rsidRPr="0034445B" w:rsidRDefault="00CB2ED1" w:rsidP="000837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4445B">
        <w:rPr>
          <w:rFonts w:ascii="Times New Roman" w:hAnsi="Times New Roman" w:cs="Times New Roman"/>
          <w:sz w:val="24"/>
        </w:rPr>
        <w:t xml:space="preserve">The promise of the </w:t>
      </w:r>
      <w:r w:rsidR="008A0E43" w:rsidRPr="0034445B">
        <w:rPr>
          <w:rFonts w:ascii="Times New Roman" w:hAnsi="Times New Roman" w:cs="Times New Roman"/>
          <w:sz w:val="24"/>
        </w:rPr>
        <w:t>_____________________</w:t>
      </w:r>
      <w:r w:rsidRPr="0034445B">
        <w:rPr>
          <w:rFonts w:ascii="Times New Roman" w:hAnsi="Times New Roman" w:cs="Times New Roman"/>
          <w:sz w:val="24"/>
        </w:rPr>
        <w:t xml:space="preserve"> reward</w:t>
      </w:r>
      <w:r w:rsidR="00E50E72" w:rsidRPr="0034445B">
        <w:rPr>
          <w:rFonts w:ascii="Times New Roman" w:hAnsi="Times New Roman" w:cs="Times New Roman"/>
          <w:sz w:val="24"/>
        </w:rPr>
        <w:t xml:space="preserve"> (Rev. 7:14-17</w:t>
      </w:r>
      <w:r w:rsidR="0008377E" w:rsidRPr="0034445B">
        <w:rPr>
          <w:rFonts w:ascii="Times New Roman" w:hAnsi="Times New Roman" w:cs="Times New Roman"/>
          <w:sz w:val="24"/>
        </w:rPr>
        <w:t>; 22:5).</w:t>
      </w:r>
      <w:r w:rsidR="008A0E43" w:rsidRPr="0034445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08377E" w:rsidRPr="0034445B" w:rsidSect="004D587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3F" w:rsidRDefault="00A97F3F" w:rsidP="000978A4">
      <w:pPr>
        <w:spacing w:after="0" w:line="240" w:lineRule="auto"/>
      </w:pPr>
      <w:r>
        <w:separator/>
      </w:r>
    </w:p>
  </w:endnote>
  <w:endnote w:type="continuationSeparator" w:id="0">
    <w:p w:rsidR="00A97F3F" w:rsidRDefault="00A97F3F" w:rsidP="0009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738" w:rsidRDefault="00532738">
    <w:pPr>
      <w:pStyle w:val="Footer"/>
      <w:jc w:val="center"/>
    </w:pPr>
  </w:p>
  <w:p w:rsidR="00532738" w:rsidRDefault="00532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3F" w:rsidRDefault="00A97F3F" w:rsidP="000978A4">
      <w:pPr>
        <w:spacing w:after="0" w:line="240" w:lineRule="auto"/>
      </w:pPr>
      <w:r>
        <w:separator/>
      </w:r>
    </w:p>
  </w:footnote>
  <w:footnote w:type="continuationSeparator" w:id="0">
    <w:p w:rsidR="00A97F3F" w:rsidRDefault="00A97F3F" w:rsidP="0009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5EC"/>
    <w:multiLevelType w:val="hybridMultilevel"/>
    <w:tmpl w:val="5EE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2529"/>
    <w:multiLevelType w:val="hybridMultilevel"/>
    <w:tmpl w:val="74205A56"/>
    <w:lvl w:ilvl="0" w:tplc="A87078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E62254"/>
    <w:multiLevelType w:val="hybridMultilevel"/>
    <w:tmpl w:val="14B0E4AA"/>
    <w:lvl w:ilvl="0" w:tplc="17821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E7253D"/>
    <w:multiLevelType w:val="hybridMultilevel"/>
    <w:tmpl w:val="91B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3B50"/>
    <w:multiLevelType w:val="hybridMultilevel"/>
    <w:tmpl w:val="D8A0FF24"/>
    <w:lvl w:ilvl="0" w:tplc="03F8B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0A262C"/>
    <w:multiLevelType w:val="hybridMultilevel"/>
    <w:tmpl w:val="2FD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86"/>
    <w:multiLevelType w:val="hybridMultilevel"/>
    <w:tmpl w:val="49128560"/>
    <w:lvl w:ilvl="0" w:tplc="5C26B4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E3454A"/>
    <w:multiLevelType w:val="hybridMultilevel"/>
    <w:tmpl w:val="C464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94FFA"/>
    <w:multiLevelType w:val="hybridMultilevel"/>
    <w:tmpl w:val="877C05A4"/>
    <w:lvl w:ilvl="0" w:tplc="E9364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703928"/>
    <w:multiLevelType w:val="hybridMultilevel"/>
    <w:tmpl w:val="34B0CFA4"/>
    <w:lvl w:ilvl="0" w:tplc="1F00A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8"/>
    <w:rsid w:val="0008377E"/>
    <w:rsid w:val="000978A4"/>
    <w:rsid w:val="000C1D76"/>
    <w:rsid w:val="000C61AA"/>
    <w:rsid w:val="0013284C"/>
    <w:rsid w:val="001410B1"/>
    <w:rsid w:val="00177AC0"/>
    <w:rsid w:val="002D4177"/>
    <w:rsid w:val="0034445B"/>
    <w:rsid w:val="00421039"/>
    <w:rsid w:val="00467FF5"/>
    <w:rsid w:val="00473426"/>
    <w:rsid w:val="004C2594"/>
    <w:rsid w:val="004D2BC6"/>
    <w:rsid w:val="004D5875"/>
    <w:rsid w:val="004D62B3"/>
    <w:rsid w:val="00532738"/>
    <w:rsid w:val="005470C1"/>
    <w:rsid w:val="008A0E43"/>
    <w:rsid w:val="008C1AA7"/>
    <w:rsid w:val="008C3896"/>
    <w:rsid w:val="00A13E36"/>
    <w:rsid w:val="00A25880"/>
    <w:rsid w:val="00A97F3F"/>
    <w:rsid w:val="00AF0017"/>
    <w:rsid w:val="00B367B9"/>
    <w:rsid w:val="00B47597"/>
    <w:rsid w:val="00B57FF1"/>
    <w:rsid w:val="00BA5C88"/>
    <w:rsid w:val="00C175F5"/>
    <w:rsid w:val="00CB2ED1"/>
    <w:rsid w:val="00CC444E"/>
    <w:rsid w:val="00E50E72"/>
    <w:rsid w:val="00E75916"/>
    <w:rsid w:val="00E8145C"/>
    <w:rsid w:val="00EA6DAC"/>
    <w:rsid w:val="00F80501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5478"/>
  <w15:docId w15:val="{939D6423-63D1-424C-BD66-941D659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8A4"/>
  </w:style>
  <w:style w:type="paragraph" w:styleId="Footer">
    <w:name w:val="footer"/>
    <w:basedOn w:val="Normal"/>
    <w:link w:val="FooterChar"/>
    <w:uiPriority w:val="99"/>
    <w:unhideWhenUsed/>
    <w:rsid w:val="00097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A4"/>
  </w:style>
  <w:style w:type="character" w:styleId="Hyperlink">
    <w:name w:val="Hyperlink"/>
    <w:basedOn w:val="DefaultParagraphFont"/>
    <w:uiPriority w:val="99"/>
    <w:unhideWhenUsed/>
    <w:rsid w:val="00177AC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7A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A Roberts</dc:creator>
  <cp:lastModifiedBy>Andrew</cp:lastModifiedBy>
  <cp:revision>2</cp:revision>
  <cp:lastPrinted>2016-01-22T17:45:00Z</cp:lastPrinted>
  <dcterms:created xsi:type="dcterms:W3CDTF">2017-04-06T20:58:00Z</dcterms:created>
  <dcterms:modified xsi:type="dcterms:W3CDTF">2017-04-06T20:58:00Z</dcterms:modified>
</cp:coreProperties>
</file>